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AA0" w14:textId="77777777" w:rsidR="00BE42DF" w:rsidRDefault="00D56487" w:rsidP="00BE42DF">
      <w:pPr>
        <w:adjustRightInd w:val="0"/>
        <w:snapToGrid w:val="0"/>
        <w:jc w:val="center"/>
        <w:rPr>
          <w:b/>
          <w:spacing w:val="20"/>
          <w:sz w:val="36"/>
          <w:szCs w:val="32"/>
        </w:rPr>
      </w:pPr>
      <w:r>
        <w:rPr>
          <w:rFonts w:hint="eastAsia"/>
          <w:b/>
          <w:spacing w:val="20"/>
          <w:sz w:val="36"/>
          <w:szCs w:val="32"/>
        </w:rPr>
        <w:t>剣道八段審査会（東京</w:t>
      </w:r>
      <w:r w:rsidR="00BE42DF" w:rsidRPr="00BE42DF">
        <w:rPr>
          <w:rFonts w:hint="eastAsia"/>
          <w:b/>
          <w:spacing w:val="20"/>
          <w:sz w:val="36"/>
          <w:szCs w:val="32"/>
        </w:rPr>
        <w:t>）要項</w:t>
      </w:r>
    </w:p>
    <w:p w14:paraId="57814F67"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6D0161C" w14:textId="77777777" w:rsidR="00BE42DF" w:rsidRPr="003E6CC9" w:rsidRDefault="00BE42DF" w:rsidP="00BE42DF">
      <w:pPr>
        <w:adjustRightInd w:val="0"/>
        <w:snapToGrid w:val="0"/>
        <w:rPr>
          <w:sz w:val="22"/>
        </w:rPr>
      </w:pP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7B779DEC"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044EB4">
        <w:rPr>
          <w:rFonts w:asciiTheme="minorEastAsia" w:hAnsiTheme="minorEastAsia" w:hint="eastAsia"/>
          <w:sz w:val="22"/>
        </w:rPr>
        <w:t>4</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4</w:t>
      </w:r>
      <w:r w:rsidR="003E6CC9">
        <w:rPr>
          <w:rFonts w:asciiTheme="minorEastAsia" w:hAnsiTheme="minorEastAsia" w:hint="eastAsia"/>
          <w:sz w:val="22"/>
        </w:rPr>
        <w:t>日（木</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044EB4">
        <w:rPr>
          <w:rFonts w:asciiTheme="minorEastAsia" w:hAnsiTheme="minorEastAsia"/>
          <w:sz w:val="22"/>
        </w:rPr>
        <w:t>5</w:t>
      </w:r>
      <w:r w:rsidR="003E6CC9">
        <w:rPr>
          <w:rFonts w:asciiTheme="minorEastAsia" w:hAnsiTheme="minorEastAsia" w:hint="eastAsia"/>
          <w:sz w:val="22"/>
        </w:rPr>
        <w:t>日（金</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6C4C4701"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w:t>
      </w:r>
      <w:r w:rsidR="00374CEE" w:rsidRPr="003E6CC9">
        <w:rPr>
          <w:rFonts w:asciiTheme="minorEastAsia" w:hAnsiTheme="minorEastAsia" w:hint="eastAsia"/>
          <w:sz w:val="22"/>
        </w:rPr>
        <w:t>時～</w:t>
      </w:r>
      <w:r w:rsidR="00CC15F1">
        <w:rPr>
          <w:rFonts w:asciiTheme="minorEastAsia" w:hAnsiTheme="minorEastAsia" w:hint="eastAsia"/>
          <w:sz w:val="22"/>
        </w:rPr>
        <w:t>午後1</w:t>
      </w:r>
      <w:r w:rsidR="00374CEE" w:rsidRPr="003E6CC9">
        <w:rPr>
          <w:rFonts w:asciiTheme="minorEastAsia" w:hAnsiTheme="minorEastAsia" w:hint="eastAsia"/>
          <w:sz w:val="22"/>
        </w:rPr>
        <w:t>時</w:t>
      </w:r>
      <w:r w:rsidRPr="003E6CC9">
        <w:rPr>
          <w:rFonts w:asciiTheme="minorEastAsia" w:hAnsiTheme="minorEastAsia" w:hint="eastAsia"/>
          <w:sz w:val="22"/>
        </w:rPr>
        <w:t>30分</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40" w:hangingChars="700" w:hanging="1540"/>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63"/>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65"/>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5C4DDEA3"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w:t>
      </w:r>
      <w:r w:rsidR="00044EB4">
        <w:rPr>
          <w:rFonts w:asciiTheme="minorEastAsia" w:hAnsiTheme="minorEastAsia"/>
          <w:sz w:val="22"/>
        </w:rPr>
        <w:t>3211-5804</w:t>
      </w:r>
    </w:p>
    <w:p w14:paraId="69D181D7" w14:textId="4C7C9CE0"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w:t>
      </w:r>
      <w:r w:rsidR="00044EB4">
        <w:rPr>
          <w:rFonts w:asciiTheme="minorEastAsia" w:hAnsiTheme="minorEastAsia" w:hint="eastAsia"/>
          <w:sz w:val="22"/>
        </w:rPr>
        <w:t>北の丸</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04EE19D1" w14:textId="77CC2786" w:rsidR="00E12D56"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D61111C" w14:textId="77777777" w:rsidR="003E6CC9" w:rsidRPr="003E6CC9" w:rsidRDefault="003E6CC9" w:rsidP="00727F80">
      <w:pPr>
        <w:adjustRightInd w:val="0"/>
        <w:snapToGrid w:val="0"/>
        <w:rPr>
          <w:rFonts w:asciiTheme="minorEastAsia" w:hAnsiTheme="minorEastAsia"/>
          <w:sz w:val="22"/>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77777777" w:rsidR="00E12D56" w:rsidRDefault="00E12D56" w:rsidP="000D380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全日本剣道連盟　剣道称号・段級位審査規則・細則ならびに剣道称号・段位実施要領による。</w:t>
      </w:r>
    </w:p>
    <w:p w14:paraId="63A15E78" w14:textId="77777777" w:rsidR="003E6CC9" w:rsidRPr="003E6CC9" w:rsidRDefault="003E6CC9" w:rsidP="000D380E">
      <w:pPr>
        <w:adjustRightInd w:val="0"/>
        <w:snapToGrid w:val="0"/>
        <w:ind w:left="770" w:hangingChars="350" w:hanging="770"/>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77777777" w:rsidR="00CC15F1" w:rsidRPr="00393251" w:rsidRDefault="00CC15F1" w:rsidP="00CC15F1">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77C357" w14:textId="77777777" w:rsidR="00B4680C" w:rsidRPr="003E6CC9" w:rsidRDefault="00285E71" w:rsidP="00285E71">
      <w:pPr>
        <w:adjustRightInd w:val="0"/>
        <w:snapToGrid w:val="0"/>
        <w:ind w:firstLineChars="400" w:firstLine="880"/>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51FB71F3" w:rsidR="00B4680C" w:rsidRPr="003E6CC9" w:rsidRDefault="00B4680C" w:rsidP="00AF598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平成2</w:t>
      </w:r>
      <w:r w:rsidR="00044EB4">
        <w:rPr>
          <w:rFonts w:asciiTheme="minorEastAsia" w:hAnsiTheme="minorEastAsia"/>
          <w:sz w:val="22"/>
        </w:rPr>
        <w:t>4</w:t>
      </w:r>
      <w:r w:rsidR="003E6CC9">
        <w:rPr>
          <w:rFonts w:asciiTheme="minorEastAsia" w:hAnsiTheme="minorEastAsia" w:hint="eastAsia"/>
          <w:sz w:val="22"/>
        </w:rPr>
        <w:t>年11月30日以前に七段を取得し、年齢満46歳以上で修業年限10年以上の者。</w:t>
      </w:r>
    </w:p>
    <w:p w14:paraId="5C011F12" w14:textId="77777777" w:rsidR="003E6CC9"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561E81CE"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044EB4">
        <w:rPr>
          <w:rFonts w:asciiTheme="minorEastAsia" w:hAnsiTheme="minorEastAsia"/>
          <w:sz w:val="22"/>
        </w:rPr>
        <w:t>4</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4</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044EB4">
        <w:rPr>
          <w:rFonts w:asciiTheme="minorEastAsia" w:hAnsiTheme="minorEastAsia"/>
          <w:sz w:val="22"/>
        </w:rPr>
        <w:t>4</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044EB4">
        <w:rPr>
          <w:rFonts w:asciiTheme="minorEastAsia" w:hAnsiTheme="minorEastAsia"/>
          <w:sz w:val="22"/>
        </w:rPr>
        <w:t>5</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3E6CC9"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2EA67CBB" w14:textId="7EE842E0" w:rsidR="003E546A" w:rsidRDefault="000D380E" w:rsidP="00170770">
      <w:pPr>
        <w:adjustRightInd w:val="0"/>
        <w:snapToGrid w:val="0"/>
        <w:ind w:left="2640" w:hangingChars="1200" w:hanging="2640"/>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044EB4">
        <w:rPr>
          <w:rFonts w:asciiTheme="majorEastAsia" w:eastAsiaTheme="majorEastAsia" w:hAnsiTheme="majorEastAsia"/>
          <w:b/>
          <w:sz w:val="22"/>
        </w:rPr>
        <w:t>4</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044EB4">
        <w:rPr>
          <w:rFonts w:asciiTheme="majorEastAsia" w:eastAsiaTheme="majorEastAsia" w:hAnsiTheme="majorEastAsia"/>
          <w:b/>
          <w:sz w:val="22"/>
        </w:rPr>
        <w:t>5</w:t>
      </w:r>
      <w:r w:rsidR="00A431A2" w:rsidRPr="003E6CC9">
        <w:rPr>
          <w:rFonts w:asciiTheme="majorEastAsia" w:eastAsiaTheme="majorEastAsia" w:hAnsiTheme="majorEastAsia" w:hint="eastAsia"/>
          <w:b/>
          <w:sz w:val="22"/>
        </w:rPr>
        <w:t>日）のどちらかの受審希望日を選択し、</w:t>
      </w:r>
      <w:r w:rsidR="00A45CE6" w:rsidRPr="003E6CC9">
        <w:rPr>
          <w:rFonts w:asciiTheme="majorEastAsia" w:eastAsiaTheme="majorEastAsia" w:hAnsiTheme="majorEastAsia" w:hint="eastAsia"/>
          <w:b/>
          <w:sz w:val="22"/>
        </w:rPr>
        <w:t>登録連盟を通じて申込むこと。</w:t>
      </w:r>
      <w:r w:rsidR="00A45CE6" w:rsidRPr="003E6CC9">
        <w:rPr>
          <w:rFonts w:asciiTheme="minorEastAsia" w:hAnsiTheme="minorEastAsia" w:hint="eastAsia"/>
          <w:sz w:val="22"/>
        </w:rPr>
        <w:t xml:space="preserve">　　　</w:t>
      </w:r>
    </w:p>
    <w:p w14:paraId="29201031" w14:textId="1AFD30A3" w:rsidR="00A45CE6" w:rsidRDefault="00A45CE6" w:rsidP="00A45CE6">
      <w:pPr>
        <w:adjustRightInd w:val="0"/>
        <w:snapToGrid w:val="0"/>
        <w:rPr>
          <w:rFonts w:asciiTheme="majorEastAsia" w:eastAsiaTheme="majorEastAsia" w:hAnsiTheme="majorEastAsia"/>
          <w:b/>
          <w:sz w:val="22"/>
        </w:rPr>
      </w:pPr>
      <w:r w:rsidRPr="003E6CC9">
        <w:rPr>
          <w:rFonts w:asciiTheme="minorEastAsia" w:hAnsiTheme="minorEastAsia" w:hint="eastAsia"/>
          <w:sz w:val="22"/>
        </w:rPr>
        <w:t xml:space="preserve">　</w:t>
      </w:r>
      <w:r w:rsidR="009D691A">
        <w:rPr>
          <w:rFonts w:asciiTheme="minorEastAsia" w:hAnsiTheme="minorEastAsia" w:hint="eastAsia"/>
          <w:sz w:val="22"/>
        </w:rPr>
        <w:t xml:space="preserve">　　　</w:t>
      </w:r>
      <w:r w:rsidRPr="003E6CC9">
        <w:rPr>
          <w:rFonts w:asciiTheme="minorEastAsia" w:hAnsiTheme="minorEastAsia" w:hint="eastAsia"/>
          <w:sz w:val="22"/>
        </w:rPr>
        <w:t xml:space="preserve">（2） 申込締切　</w:t>
      </w:r>
    </w:p>
    <w:p w14:paraId="3F64819E" w14:textId="7501CBF7" w:rsidR="00170770" w:rsidRDefault="00170770" w:rsidP="00A45CE6">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県剣道連盟事務局へ　　　</w:t>
      </w:r>
      <w:r w:rsidRPr="003E6CC9">
        <w:rPr>
          <w:rFonts w:asciiTheme="majorEastAsia" w:eastAsiaTheme="majorEastAsia" w:hAnsiTheme="majorEastAsia" w:hint="eastAsia"/>
          <w:b/>
          <w:sz w:val="22"/>
        </w:rPr>
        <w:t>令和</w:t>
      </w:r>
      <w:r>
        <w:rPr>
          <w:rFonts w:asciiTheme="majorEastAsia" w:eastAsiaTheme="majorEastAsia" w:hAnsiTheme="majorEastAsia"/>
          <w:b/>
          <w:sz w:val="22"/>
        </w:rPr>
        <w:t>4</w:t>
      </w:r>
      <w:r w:rsidRPr="003E6CC9">
        <w:rPr>
          <w:rFonts w:asciiTheme="majorEastAsia" w:eastAsiaTheme="majorEastAsia" w:hAnsiTheme="majorEastAsia" w:hint="eastAsia"/>
          <w:b/>
          <w:sz w:val="22"/>
        </w:rPr>
        <w:t>年</w:t>
      </w:r>
      <w:r>
        <w:rPr>
          <w:rFonts w:asciiTheme="majorEastAsia" w:eastAsiaTheme="majorEastAsia" w:hAnsiTheme="majorEastAsia" w:hint="eastAsia"/>
          <w:b/>
          <w:sz w:val="22"/>
        </w:rPr>
        <w:t>10</w:t>
      </w:r>
      <w:r w:rsidRPr="003E6CC9">
        <w:rPr>
          <w:rFonts w:asciiTheme="majorEastAsia" w:eastAsiaTheme="majorEastAsia" w:hAnsiTheme="majorEastAsia" w:hint="eastAsia"/>
          <w:b/>
          <w:sz w:val="22"/>
        </w:rPr>
        <w:t>月</w:t>
      </w:r>
      <w:r>
        <w:rPr>
          <w:rFonts w:asciiTheme="majorEastAsia" w:eastAsiaTheme="majorEastAsia" w:hAnsiTheme="majorEastAsia" w:hint="eastAsia"/>
          <w:b/>
          <w:sz w:val="22"/>
        </w:rPr>
        <w:t>1</w:t>
      </w:r>
      <w:r>
        <w:rPr>
          <w:rFonts w:asciiTheme="majorEastAsia" w:eastAsiaTheme="majorEastAsia" w:hAnsiTheme="majorEastAsia"/>
          <w:b/>
          <w:sz w:val="22"/>
        </w:rPr>
        <w:t>1</w:t>
      </w:r>
      <w:r>
        <w:rPr>
          <w:rFonts w:asciiTheme="majorEastAsia" w:eastAsiaTheme="majorEastAsia" w:hAnsiTheme="majorEastAsia" w:hint="eastAsia"/>
          <w:b/>
          <w:sz w:val="22"/>
        </w:rPr>
        <w:t>日（</w:t>
      </w:r>
      <w:r>
        <w:rPr>
          <w:rFonts w:asciiTheme="majorEastAsia" w:eastAsiaTheme="majorEastAsia" w:hAnsiTheme="majorEastAsia" w:hint="eastAsia"/>
          <w:b/>
          <w:sz w:val="22"/>
        </w:rPr>
        <w:t>火</w:t>
      </w:r>
      <w:r w:rsidRPr="003E6CC9">
        <w:rPr>
          <w:rFonts w:asciiTheme="majorEastAsia" w:eastAsiaTheme="majorEastAsia" w:hAnsiTheme="majorEastAsia" w:hint="eastAsia"/>
          <w:b/>
          <w:sz w:val="22"/>
        </w:rPr>
        <w:t>）</w:t>
      </w:r>
      <w:r>
        <w:rPr>
          <w:rFonts w:asciiTheme="majorEastAsia" w:eastAsiaTheme="majorEastAsia" w:hAnsiTheme="majorEastAsia" w:hint="eastAsia"/>
          <w:b/>
          <w:sz w:val="22"/>
        </w:rPr>
        <w:t>まで</w:t>
      </w:r>
    </w:p>
    <w:p w14:paraId="1A187A85" w14:textId="0E861612" w:rsidR="00170770" w:rsidRDefault="00170770" w:rsidP="00A45CE6">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地区県剣道連盟事務局へ　</w:t>
      </w:r>
      <w:r w:rsidRPr="003E6CC9">
        <w:rPr>
          <w:rFonts w:asciiTheme="majorEastAsia" w:eastAsiaTheme="majorEastAsia" w:hAnsiTheme="majorEastAsia" w:hint="eastAsia"/>
          <w:b/>
          <w:sz w:val="22"/>
        </w:rPr>
        <w:t>令和</w:t>
      </w:r>
      <w:r>
        <w:rPr>
          <w:rFonts w:asciiTheme="majorEastAsia" w:eastAsiaTheme="majorEastAsia" w:hAnsiTheme="majorEastAsia"/>
          <w:b/>
          <w:sz w:val="22"/>
        </w:rPr>
        <w:t>4</w:t>
      </w:r>
      <w:r w:rsidRPr="003E6CC9">
        <w:rPr>
          <w:rFonts w:asciiTheme="majorEastAsia" w:eastAsiaTheme="majorEastAsia" w:hAnsiTheme="majorEastAsia" w:hint="eastAsia"/>
          <w:b/>
          <w:sz w:val="22"/>
        </w:rPr>
        <w:t>年</w:t>
      </w:r>
      <w:r>
        <w:rPr>
          <w:rFonts w:asciiTheme="majorEastAsia" w:eastAsiaTheme="majorEastAsia" w:hAnsiTheme="majorEastAsia" w:hint="eastAsia"/>
          <w:b/>
          <w:sz w:val="22"/>
        </w:rPr>
        <w:t>10</w:t>
      </w:r>
      <w:r w:rsidRPr="003E6CC9">
        <w:rPr>
          <w:rFonts w:asciiTheme="majorEastAsia" w:eastAsiaTheme="majorEastAsia" w:hAnsiTheme="majorEastAsia" w:hint="eastAsia"/>
          <w:b/>
          <w:sz w:val="22"/>
        </w:rPr>
        <w:t>月</w:t>
      </w:r>
      <w:r>
        <w:rPr>
          <w:rFonts w:asciiTheme="majorEastAsia" w:eastAsiaTheme="majorEastAsia" w:hAnsiTheme="majorEastAsia" w:hint="eastAsia"/>
          <w:b/>
          <w:sz w:val="22"/>
        </w:rPr>
        <w:t>4</w:t>
      </w:r>
      <w:r>
        <w:rPr>
          <w:rFonts w:asciiTheme="majorEastAsia" w:eastAsiaTheme="majorEastAsia" w:hAnsiTheme="majorEastAsia" w:hint="eastAsia"/>
          <w:b/>
          <w:sz w:val="22"/>
        </w:rPr>
        <w:t>日（火</w:t>
      </w:r>
      <w:r w:rsidRPr="003E6CC9">
        <w:rPr>
          <w:rFonts w:asciiTheme="majorEastAsia" w:eastAsiaTheme="majorEastAsia" w:hAnsiTheme="majorEastAsia" w:hint="eastAsia"/>
          <w:b/>
          <w:sz w:val="22"/>
        </w:rPr>
        <w:t>）</w:t>
      </w:r>
      <w:r>
        <w:rPr>
          <w:rFonts w:asciiTheme="majorEastAsia" w:eastAsiaTheme="majorEastAsia" w:hAnsiTheme="majorEastAsia" w:hint="eastAsia"/>
          <w:b/>
          <w:sz w:val="22"/>
        </w:rPr>
        <w:t>まで</w:t>
      </w:r>
    </w:p>
    <w:p w14:paraId="62526EA2" w14:textId="0A48A41E" w:rsidR="00170770" w:rsidRPr="00170770" w:rsidRDefault="00170770" w:rsidP="00A45CE6">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D6593A">
        <w:rPr>
          <w:rFonts w:asciiTheme="majorEastAsia" w:eastAsiaTheme="majorEastAsia" w:hAnsiTheme="majorEastAsia" w:hint="eastAsia"/>
          <w:b/>
          <w:sz w:val="22"/>
        </w:rPr>
        <w:t>その他詳細は、各地区事務局へ</w:t>
      </w:r>
    </w:p>
    <w:p w14:paraId="1D0CD68D" w14:textId="77777777" w:rsidR="00170770" w:rsidRPr="003E6CC9" w:rsidRDefault="00170770" w:rsidP="00A45CE6">
      <w:pPr>
        <w:adjustRightInd w:val="0"/>
        <w:snapToGrid w:val="0"/>
        <w:rPr>
          <w:rFonts w:asciiTheme="minorEastAsia" w:hAnsiTheme="minorEastAsia" w:hint="eastAsia"/>
          <w:sz w:val="22"/>
        </w:rPr>
      </w:pPr>
    </w:p>
    <w:p w14:paraId="37023A7C" w14:textId="7F4743E2" w:rsidR="00AB4F16" w:rsidRPr="003E6CC9"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lastRenderedPageBreak/>
        <w:t xml:space="preserve">　　　　（3）</w:t>
      </w:r>
      <w:r w:rsidR="00AB4F16" w:rsidRPr="003E6CC9">
        <w:rPr>
          <w:rFonts w:asciiTheme="minorEastAsia" w:hAnsiTheme="minorEastAsia" w:hint="eastAsia"/>
          <w:sz w:val="22"/>
        </w:rPr>
        <w:t xml:space="preserve"> 申 込 書</w:t>
      </w:r>
      <w:r w:rsidR="00A431A2" w:rsidRPr="003E6CC9">
        <w:rPr>
          <w:rFonts w:asciiTheme="minorEastAsia" w:hAnsiTheme="minorEastAsia" w:hint="eastAsia"/>
          <w:sz w:val="22"/>
        </w:rPr>
        <w:t xml:space="preserve">　</w:t>
      </w:r>
      <w:r w:rsidR="00AB4F16"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298293BB" w14:textId="03226746" w:rsidR="00364C7B" w:rsidRPr="003E6CC9" w:rsidRDefault="00E70DDD" w:rsidP="00D6593A">
      <w:pPr>
        <w:adjustRightInd w:val="0"/>
        <w:snapToGrid w:val="0"/>
        <w:rPr>
          <w:rFonts w:asciiTheme="minorEastAsia" w:hAnsiTheme="minorEastAsia"/>
          <w:sz w:val="22"/>
        </w:rPr>
      </w:pPr>
      <w:r w:rsidRPr="003E6CC9">
        <w:rPr>
          <w:rFonts w:asciiTheme="minorEastAsia" w:hAnsiTheme="minorEastAsia" w:hint="eastAsia"/>
          <w:sz w:val="22"/>
        </w:rPr>
        <w:t xml:space="preserve">9. </w:t>
      </w:r>
      <w:r w:rsidR="00364C7B" w:rsidRPr="003E6CC9">
        <w:rPr>
          <w:rFonts w:asciiTheme="minorEastAsia" w:hAnsiTheme="minorEastAsia" w:hint="eastAsia"/>
          <w:sz w:val="22"/>
        </w:rPr>
        <w:t>合格発表</w:t>
      </w:r>
    </w:p>
    <w:p w14:paraId="116A3432" w14:textId="77777777" w:rsidR="0083092E" w:rsidRPr="003E6CC9" w:rsidRDefault="00364C7B"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70" w:hangingChars="350" w:hanging="770"/>
        <w:rPr>
          <w:rFonts w:asciiTheme="minorEastAsia" w:hAnsiTheme="minorEastAsia"/>
          <w:sz w:val="22"/>
        </w:rPr>
      </w:pPr>
    </w:p>
    <w:p w14:paraId="0A50B5E6" w14:textId="02D9782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w:t>
      </w:r>
      <w:r w:rsidR="00D6593A">
        <w:rPr>
          <w:rFonts w:asciiTheme="minorEastAsia" w:hAnsiTheme="minorEastAsia" w:hint="eastAsia"/>
          <w:sz w:val="22"/>
        </w:rPr>
        <w:t>0</w:t>
      </w:r>
      <w:r w:rsidRPr="0016553A">
        <w:rPr>
          <w:rFonts w:asciiTheme="minorEastAsia" w:hAnsiTheme="minorEastAsia" w:hint="eastAsia"/>
          <w:sz w:val="22"/>
        </w:rPr>
        <w:t>.安全</w:t>
      </w:r>
      <w:r>
        <w:rPr>
          <w:rFonts w:asciiTheme="minorEastAsia" w:hAnsiTheme="minorEastAsia" w:hint="eastAsia"/>
          <w:sz w:val="22"/>
        </w:rPr>
        <w:t>管理</w:t>
      </w:r>
    </w:p>
    <w:p w14:paraId="555EFD0A" w14:textId="63307D19"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381E4339" w14:textId="77777777" w:rsidR="00CC15F1"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7C05AC55" w14:textId="77777777" w:rsidR="00CC15F1" w:rsidRPr="009A2387" w:rsidRDefault="00CC15F1" w:rsidP="00CC15F1">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64FC8CDE" w14:textId="77777777" w:rsidR="003E6CC9" w:rsidRPr="00CC15F1" w:rsidRDefault="003E6CC9" w:rsidP="0083092E">
      <w:pPr>
        <w:adjustRightInd w:val="0"/>
        <w:snapToGrid w:val="0"/>
        <w:ind w:left="770" w:hangingChars="350" w:hanging="770"/>
        <w:rPr>
          <w:rFonts w:asciiTheme="minorEastAsia" w:hAnsiTheme="minorEastAsia"/>
          <w:sz w:val="22"/>
        </w:rPr>
      </w:pPr>
    </w:p>
    <w:p w14:paraId="7CE67F15" w14:textId="17332F95"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w:t>
      </w:r>
      <w:r w:rsidR="00D6593A">
        <w:rPr>
          <w:rFonts w:asciiTheme="minorEastAsia" w:hAnsiTheme="minorEastAsia" w:hint="eastAsia"/>
          <w:sz w:val="22"/>
        </w:rPr>
        <w:t>1</w:t>
      </w:r>
      <w:r w:rsidRPr="0016553A">
        <w:rPr>
          <w:rFonts w:asciiTheme="minorEastAsia" w:hAnsiTheme="minorEastAsia" w:hint="eastAsia"/>
          <w:sz w:val="22"/>
        </w:rPr>
        <w:t>.個人情報</w:t>
      </w:r>
      <w:r>
        <w:rPr>
          <w:rFonts w:asciiTheme="minorEastAsia" w:hAnsiTheme="minorEastAsia" w:hint="eastAsia"/>
          <w:sz w:val="22"/>
        </w:rPr>
        <w:t>等への取り扱い</w:t>
      </w:r>
    </w:p>
    <w:p w14:paraId="5011AA0F" w14:textId="50EED25A"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D659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Pr="00CC15F1" w:rsidRDefault="003E6CC9" w:rsidP="0083092E">
      <w:pPr>
        <w:adjustRightInd w:val="0"/>
        <w:snapToGrid w:val="0"/>
        <w:ind w:left="770" w:hangingChars="350" w:hanging="770"/>
        <w:rPr>
          <w:rFonts w:asciiTheme="minorEastAsia" w:hAnsiTheme="minorEastAsia"/>
          <w:sz w:val="22"/>
        </w:rPr>
      </w:pPr>
    </w:p>
    <w:p w14:paraId="72E3CCB8" w14:textId="77777777" w:rsidR="00147781" w:rsidRPr="003E6CC9" w:rsidRDefault="00147781"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13.注意事項</w:t>
      </w:r>
    </w:p>
    <w:p w14:paraId="14B09590" w14:textId="4BC2E756" w:rsidR="00321FC8" w:rsidRPr="003E6CC9" w:rsidRDefault="000C7200" w:rsidP="0078280E">
      <w:pPr>
        <w:adjustRightInd w:val="0"/>
        <w:snapToGrid w:val="0"/>
        <w:ind w:left="1320" w:hangingChars="600" w:hanging="1320"/>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Theme="minorEastAsia" w:hAnsiTheme="minorEastAsia" w:hint="eastAsia"/>
          <w:sz w:val="22"/>
        </w:rPr>
        <w:t xml:space="preserve"> 審査会場に、車での来場は一切禁止とする。</w:t>
      </w:r>
    </w:p>
    <w:p w14:paraId="55665F1F"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0F31AA8F" w:rsidR="00321FC8"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7F68DB08" w14:textId="77777777" w:rsidR="00D6593A" w:rsidRPr="003E6CC9" w:rsidRDefault="00D6593A" w:rsidP="0078280E">
      <w:pPr>
        <w:adjustRightInd w:val="0"/>
        <w:snapToGrid w:val="0"/>
        <w:ind w:left="1320" w:hangingChars="600" w:hanging="1320"/>
        <w:rPr>
          <w:rFonts w:asciiTheme="minorEastAsia" w:hAnsiTheme="minorEastAsia" w:hint="eastAsia"/>
          <w:sz w:val="22"/>
        </w:rPr>
      </w:pPr>
    </w:p>
    <w:p w14:paraId="1A757278"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6B516E6" w14:textId="74A7ACC0" w:rsidR="00CC15F1"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F9B42DA" w14:textId="77777777" w:rsidR="00D6593A" w:rsidRPr="004D77D3" w:rsidRDefault="00D6593A" w:rsidP="00CC15F1">
      <w:pPr>
        <w:adjustRightInd w:val="0"/>
        <w:snapToGrid w:val="0"/>
        <w:ind w:firstLineChars="450" w:firstLine="994"/>
        <w:rPr>
          <w:rFonts w:asciiTheme="majorEastAsia" w:eastAsiaTheme="majorEastAsia" w:hAnsiTheme="majorEastAsia" w:hint="eastAsia"/>
          <w:b/>
          <w:sz w:val="22"/>
        </w:rPr>
      </w:pPr>
    </w:p>
    <w:p w14:paraId="0C3C3CF7" w14:textId="6EF67D90" w:rsidR="00CC15F1" w:rsidRPr="004D77D3" w:rsidRDefault="00CC15F1" w:rsidP="00CC15F1">
      <w:pPr>
        <w:adjustRightInd w:val="0"/>
        <w:snapToGrid w:val="0"/>
        <w:ind w:firstLineChars="450" w:firstLine="994"/>
        <w:rPr>
          <w:rFonts w:asciiTheme="majorEastAsia" w:eastAsiaTheme="majorEastAsia" w:hAnsiTheme="majorEastAsia"/>
          <w:b/>
          <w:sz w:val="22"/>
        </w:rPr>
      </w:pPr>
      <w:bookmarkStart w:id="0" w:name="_Hlk112423376"/>
      <w:r w:rsidRPr="004D77D3">
        <w:rPr>
          <w:rFonts w:asciiTheme="majorEastAsia" w:eastAsiaTheme="majorEastAsia" w:hAnsiTheme="majorEastAsia" w:hint="eastAsia"/>
          <w:b/>
          <w:sz w:val="22"/>
        </w:rPr>
        <w:t>※ 本審査会では、入場時体温測定を実施し37.5度以上ある方は</w:t>
      </w:r>
      <w:r w:rsidR="007A6516">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0"/>
    <w:p w14:paraId="7DFB872D" w14:textId="62607DD5" w:rsidR="00CC15F1" w:rsidRDefault="00CC15F1" w:rsidP="00CC15F1">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Pr="004D77D3">
        <w:rPr>
          <w:rFonts w:asciiTheme="majorEastAsia" w:eastAsiaTheme="majorEastAsia" w:hAnsiTheme="majorEastAsia" w:hint="eastAsia"/>
          <w:b/>
          <w:sz w:val="22"/>
        </w:rPr>
        <w:t>は、</w:t>
      </w:r>
      <w:r>
        <w:rPr>
          <w:rFonts w:asciiTheme="majorEastAsia" w:eastAsiaTheme="majorEastAsia" w:hAnsiTheme="majorEastAsia" w:hint="eastAsia"/>
          <w:b/>
          <w:sz w:val="22"/>
        </w:rPr>
        <w:t>必ず</w:t>
      </w:r>
      <w:r w:rsidRPr="004D77D3">
        <w:rPr>
          <w:rFonts w:asciiTheme="majorEastAsia" w:eastAsiaTheme="majorEastAsia" w:hAnsiTheme="majorEastAsia" w:hint="eastAsia"/>
          <w:b/>
          <w:sz w:val="22"/>
        </w:rPr>
        <w:t>マスクを着用してください。</w:t>
      </w:r>
    </w:p>
    <w:p w14:paraId="2AC85003" w14:textId="77777777" w:rsidR="00D6593A" w:rsidRDefault="00D6593A" w:rsidP="00CC15F1">
      <w:pPr>
        <w:adjustRightInd w:val="0"/>
        <w:snapToGrid w:val="0"/>
        <w:ind w:firstLineChars="600" w:firstLine="1325"/>
        <w:rPr>
          <w:rFonts w:asciiTheme="majorEastAsia" w:eastAsiaTheme="majorEastAsia" w:hAnsiTheme="majorEastAsia" w:hint="eastAsia"/>
          <w:b/>
          <w:sz w:val="22"/>
        </w:rPr>
      </w:pPr>
    </w:p>
    <w:p w14:paraId="61C6F8E5" w14:textId="17CB2E25" w:rsidR="00251666" w:rsidRDefault="00CC15F1" w:rsidP="003E546A">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参加者は、</w:t>
      </w:r>
      <w:r w:rsidRPr="00D6593A">
        <w:rPr>
          <w:rFonts w:asciiTheme="majorEastAsia" w:eastAsiaTheme="majorEastAsia" w:hAnsiTheme="majorEastAsia" w:hint="eastAsia"/>
          <w:b/>
          <w:sz w:val="22"/>
          <w:u w:val="wave"/>
        </w:rPr>
        <w:t>入場時「確認票」を提出</w:t>
      </w:r>
      <w:r>
        <w:rPr>
          <w:rFonts w:asciiTheme="majorEastAsia" w:eastAsiaTheme="majorEastAsia" w:hAnsiTheme="majorEastAsia" w:hint="eastAsia"/>
          <w:b/>
          <w:sz w:val="22"/>
        </w:rPr>
        <w:t>してください。</w:t>
      </w:r>
    </w:p>
    <w:p w14:paraId="68B5FDD5" w14:textId="77777777" w:rsidR="00D6593A" w:rsidRDefault="00D6593A" w:rsidP="003E546A">
      <w:pPr>
        <w:adjustRightInd w:val="0"/>
        <w:snapToGrid w:val="0"/>
        <w:ind w:firstLineChars="600" w:firstLine="1325"/>
        <w:rPr>
          <w:rFonts w:asciiTheme="majorEastAsia" w:eastAsiaTheme="majorEastAsia" w:hAnsiTheme="majorEastAsia" w:hint="eastAsia"/>
          <w:b/>
          <w:sz w:val="22"/>
        </w:rPr>
      </w:pPr>
    </w:p>
    <w:p w14:paraId="146F5532" w14:textId="6CA5DBCB" w:rsidR="007A6516" w:rsidRPr="004D77D3" w:rsidRDefault="007A6516" w:rsidP="007A6516">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Pr="00D6593A">
        <w:rPr>
          <w:rFonts w:asciiTheme="majorEastAsia" w:eastAsiaTheme="majorEastAsia" w:hAnsiTheme="majorEastAsia" w:hint="eastAsia"/>
          <w:b/>
          <w:sz w:val="22"/>
          <w:u w:val="wave"/>
        </w:rPr>
        <w:t>「確認票」がない場合は入館できません。</w:t>
      </w:r>
    </w:p>
    <w:sectPr w:rsidR="007A6516" w:rsidRPr="004D77D3" w:rsidSect="003E546A">
      <w:pgSz w:w="11906" w:h="16838" w:code="9"/>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0876" w14:textId="77777777" w:rsidR="00605693" w:rsidRDefault="00605693" w:rsidP="005E0F5E">
      <w:r>
        <w:separator/>
      </w:r>
    </w:p>
  </w:endnote>
  <w:endnote w:type="continuationSeparator" w:id="0">
    <w:p w14:paraId="0CEB3E0D" w14:textId="77777777" w:rsidR="00605693" w:rsidRDefault="00605693"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E358" w14:textId="77777777" w:rsidR="00605693" w:rsidRDefault="00605693" w:rsidP="005E0F5E">
      <w:r>
        <w:separator/>
      </w:r>
    </w:p>
  </w:footnote>
  <w:footnote w:type="continuationSeparator" w:id="0">
    <w:p w14:paraId="440D3E1E" w14:textId="77777777" w:rsidR="00605693" w:rsidRDefault="00605693"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10597">
    <w:abstractNumId w:val="2"/>
  </w:num>
  <w:num w:numId="2" w16cid:durableId="1351683779">
    <w:abstractNumId w:val="0"/>
  </w:num>
  <w:num w:numId="3" w16cid:durableId="25351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44EB4"/>
    <w:rsid w:val="000A7E54"/>
    <w:rsid w:val="000C7200"/>
    <w:rsid w:val="000D380E"/>
    <w:rsid w:val="000D4311"/>
    <w:rsid w:val="00135088"/>
    <w:rsid w:val="00147781"/>
    <w:rsid w:val="00170770"/>
    <w:rsid w:val="00175FF2"/>
    <w:rsid w:val="001C2147"/>
    <w:rsid w:val="00251666"/>
    <w:rsid w:val="00285E71"/>
    <w:rsid w:val="00300D30"/>
    <w:rsid w:val="00321FC8"/>
    <w:rsid w:val="00331F85"/>
    <w:rsid w:val="00364C7B"/>
    <w:rsid w:val="00374CEE"/>
    <w:rsid w:val="003E546A"/>
    <w:rsid w:val="003E6CC9"/>
    <w:rsid w:val="00453CD4"/>
    <w:rsid w:val="00467B33"/>
    <w:rsid w:val="004859F9"/>
    <w:rsid w:val="004C6136"/>
    <w:rsid w:val="005834A4"/>
    <w:rsid w:val="005C76F5"/>
    <w:rsid w:val="005E0F5E"/>
    <w:rsid w:val="00605693"/>
    <w:rsid w:val="006473B4"/>
    <w:rsid w:val="00727F80"/>
    <w:rsid w:val="00762932"/>
    <w:rsid w:val="0078280E"/>
    <w:rsid w:val="007A6516"/>
    <w:rsid w:val="0083092E"/>
    <w:rsid w:val="00863040"/>
    <w:rsid w:val="008818CD"/>
    <w:rsid w:val="00896A30"/>
    <w:rsid w:val="008E15C7"/>
    <w:rsid w:val="00925465"/>
    <w:rsid w:val="00965095"/>
    <w:rsid w:val="009D691A"/>
    <w:rsid w:val="00A314BD"/>
    <w:rsid w:val="00A431A2"/>
    <w:rsid w:val="00A45CE6"/>
    <w:rsid w:val="00AB4F16"/>
    <w:rsid w:val="00AF598D"/>
    <w:rsid w:val="00B11966"/>
    <w:rsid w:val="00B4680C"/>
    <w:rsid w:val="00BC279A"/>
    <w:rsid w:val="00BE42DF"/>
    <w:rsid w:val="00C27ED0"/>
    <w:rsid w:val="00C74215"/>
    <w:rsid w:val="00CC15F1"/>
    <w:rsid w:val="00D1183E"/>
    <w:rsid w:val="00D142AF"/>
    <w:rsid w:val="00D56487"/>
    <w:rsid w:val="00D6593A"/>
    <w:rsid w:val="00DB30A6"/>
    <w:rsid w:val="00E12D56"/>
    <w:rsid w:val="00E70DDD"/>
    <w:rsid w:val="00EE6303"/>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user</cp:lastModifiedBy>
  <cp:revision>3</cp:revision>
  <cp:lastPrinted>2021-09-02T06:37:00Z</cp:lastPrinted>
  <dcterms:created xsi:type="dcterms:W3CDTF">2022-09-06T07:12:00Z</dcterms:created>
  <dcterms:modified xsi:type="dcterms:W3CDTF">2022-09-15T09:44:00Z</dcterms:modified>
</cp:coreProperties>
</file>